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628"/>
        <w:tblW w:w="10447" w:type="dxa"/>
        <w:tblLook w:val="04A0"/>
      </w:tblPr>
      <w:tblGrid>
        <w:gridCol w:w="4919"/>
        <w:gridCol w:w="5528"/>
      </w:tblGrid>
      <w:tr w:rsidR="007863B0" w:rsidRPr="009227C9" w:rsidTr="00F60347">
        <w:trPr>
          <w:trHeight w:val="2551"/>
        </w:trPr>
        <w:tc>
          <w:tcPr>
            <w:tcW w:w="4919" w:type="dxa"/>
          </w:tcPr>
          <w:p w:rsidR="007863B0" w:rsidRPr="007863B0" w:rsidRDefault="00F60347" w:rsidP="00F60347">
            <w:pPr>
              <w:pStyle w:val="20"/>
              <w:shd w:val="clear" w:color="auto" w:fill="auto"/>
              <w:tabs>
                <w:tab w:val="left" w:pos="0"/>
              </w:tabs>
              <w:spacing w:before="0" w:line="240" w:lineRule="auto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  <w:r w:rsidR="003D5C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863B0" w:rsidRPr="00786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педагогическим советом протокол МБДОУ №___</w:t>
            </w:r>
          </w:p>
          <w:p w:rsidR="007863B0" w:rsidRPr="007863B0" w:rsidRDefault="007863B0" w:rsidP="00F60347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86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863B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786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______20__г. </w:t>
            </w:r>
            <w:r w:rsidRPr="007863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7863B0" w:rsidRPr="007863B0" w:rsidRDefault="007863B0" w:rsidP="00F60347">
            <w:pPr>
              <w:tabs>
                <w:tab w:val="left" w:pos="4768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B0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863B0" w:rsidRPr="007863B0" w:rsidRDefault="007863B0" w:rsidP="00F60347">
            <w:pPr>
              <w:tabs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B0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7863B0" w:rsidRPr="007863B0" w:rsidRDefault="007863B0" w:rsidP="00F60347">
            <w:pPr>
              <w:tabs>
                <w:tab w:val="left" w:leader="underscore" w:pos="1691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B0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7863B0" w:rsidRPr="007863B0" w:rsidRDefault="007863B0" w:rsidP="00F60347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B0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№ </w:t>
            </w:r>
          </w:p>
          <w:p w:rsidR="007863B0" w:rsidRPr="007863B0" w:rsidRDefault="007863B0" w:rsidP="00F60347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3B0">
              <w:rPr>
                <w:rFonts w:ascii="Times New Roman" w:hAnsi="Times New Roman" w:cs="Times New Roman"/>
                <w:sz w:val="24"/>
                <w:szCs w:val="24"/>
              </w:rPr>
              <w:t xml:space="preserve"> от «__» _____ 20___года</w:t>
            </w:r>
          </w:p>
          <w:p w:rsidR="007863B0" w:rsidRPr="007863B0" w:rsidRDefault="007863B0" w:rsidP="00F60347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3B0">
              <w:rPr>
                <w:rFonts w:ascii="Times New Roman" w:hAnsi="Times New Roman" w:cs="Times New Roman"/>
                <w:sz w:val="24"/>
                <w:szCs w:val="24"/>
              </w:rPr>
              <w:t>____________________Ф.М.Гилазиева</w:t>
            </w:r>
            <w:proofErr w:type="spellEnd"/>
          </w:p>
          <w:p w:rsidR="007863B0" w:rsidRDefault="007863B0" w:rsidP="00F60347">
            <w:pPr>
              <w:pStyle w:val="20"/>
              <w:shd w:val="clear" w:color="auto" w:fill="auto"/>
              <w:spacing w:before="0" w:after="321"/>
              <w:ind w:right="4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60347" w:rsidRPr="007863B0" w:rsidRDefault="00F60347" w:rsidP="00F60347">
            <w:pPr>
              <w:pStyle w:val="20"/>
              <w:shd w:val="clear" w:color="auto" w:fill="auto"/>
              <w:spacing w:before="0" w:after="321"/>
              <w:ind w:right="4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17EC5" w:rsidRDefault="008436DE" w:rsidP="00A17EC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-1308734</wp:posOffset>
            </wp:positionH>
            <wp:positionV relativeFrom="paragraph">
              <wp:posOffset>-492760</wp:posOffset>
            </wp:positionV>
            <wp:extent cx="7701528" cy="10582911"/>
            <wp:effectExtent l="19050" t="0" r="0" b="0"/>
            <wp:wrapNone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643" cy="10584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EC5" w:rsidRPr="001D194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:rsidR="00A17EC5" w:rsidRDefault="00A17EC5" w:rsidP="00A17E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</w:t>
      </w:r>
      <w:r w:rsidRPr="001D1940">
        <w:rPr>
          <w:rFonts w:ascii="Times New Roman" w:hAnsi="Times New Roman" w:cs="Times New Roman"/>
        </w:rPr>
        <w:t xml:space="preserve">ский сад присмотра и оздоровления для детей с аллергическими заболеваниями № 69» НМР РТ </w:t>
      </w:r>
    </w:p>
    <w:p w:rsidR="00F60347" w:rsidRPr="001D1940" w:rsidRDefault="00F60347" w:rsidP="00A17E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1364E" w:rsidRDefault="00F1364E" w:rsidP="00676997">
      <w:pPr>
        <w:pStyle w:val="a3"/>
        <w:spacing w:before="30" w:beforeAutospacing="0" w:after="0" w:afterAutospacing="0"/>
        <w:rPr>
          <w:b/>
          <w:bCs/>
          <w:color w:val="333333"/>
          <w:sz w:val="26"/>
          <w:szCs w:val="26"/>
        </w:rPr>
      </w:pPr>
    </w:p>
    <w:p w:rsidR="00A17EC5" w:rsidRPr="00A17EC5" w:rsidRDefault="00F1364E" w:rsidP="00A17EC5">
      <w:pPr>
        <w:pStyle w:val="a3"/>
        <w:spacing w:before="30" w:beforeAutospacing="0" w:after="0" w:afterAutospacing="0"/>
        <w:jc w:val="center"/>
        <w:rPr>
          <w:b/>
          <w:bCs/>
          <w:color w:val="000000" w:themeColor="text1"/>
        </w:rPr>
      </w:pPr>
      <w:r w:rsidRPr="00A17EC5">
        <w:rPr>
          <w:b/>
          <w:bCs/>
          <w:color w:val="000000" w:themeColor="text1"/>
        </w:rPr>
        <w:t>Положение</w:t>
      </w:r>
      <w:r w:rsidR="00A17EC5" w:rsidRPr="00A17EC5">
        <w:rPr>
          <w:b/>
          <w:bCs/>
          <w:color w:val="000000" w:themeColor="text1"/>
        </w:rPr>
        <w:t xml:space="preserve"> </w:t>
      </w:r>
      <w:r w:rsidRPr="00A17EC5">
        <w:rPr>
          <w:b/>
          <w:bCs/>
          <w:color w:val="000000" w:themeColor="text1"/>
        </w:rPr>
        <w:t>о педагогическом совете</w:t>
      </w:r>
      <w:r w:rsidR="007863B0" w:rsidRPr="00A17EC5">
        <w:rPr>
          <w:b/>
          <w:bCs/>
          <w:color w:val="000000" w:themeColor="text1"/>
        </w:rPr>
        <w:t xml:space="preserve"> </w:t>
      </w:r>
    </w:p>
    <w:p w:rsidR="00A17EC5" w:rsidRPr="00A17EC5" w:rsidRDefault="00A17EC5" w:rsidP="00A17EC5">
      <w:pPr>
        <w:pStyle w:val="a3"/>
        <w:spacing w:before="30" w:beforeAutospacing="0" w:after="0" w:afterAutospacing="0"/>
        <w:jc w:val="center"/>
        <w:rPr>
          <w:b/>
        </w:rPr>
      </w:pPr>
      <w:r w:rsidRPr="00A17EC5">
        <w:rPr>
          <w:b/>
        </w:rPr>
        <w:t xml:space="preserve"> муниципального бюджетного дошкольного образовательного учреждения</w:t>
      </w:r>
    </w:p>
    <w:p w:rsidR="007863B0" w:rsidRPr="00A17EC5" w:rsidRDefault="007863B0" w:rsidP="00A17EC5">
      <w:pPr>
        <w:pStyle w:val="a3"/>
        <w:spacing w:before="30" w:beforeAutospacing="0" w:after="0" w:afterAutospacing="0"/>
        <w:jc w:val="center"/>
        <w:rPr>
          <w:color w:val="000000" w:themeColor="text1"/>
        </w:rPr>
      </w:pPr>
      <w:r w:rsidRPr="00A17EC5">
        <w:rPr>
          <w:b/>
        </w:rPr>
        <w:t xml:space="preserve">«Детский сад  присмотра и оздоровления для детей с аллергическими заболеваниями № 69» НМР РТ </w:t>
      </w:r>
    </w:p>
    <w:p w:rsidR="00F1364E" w:rsidRPr="00A17EC5" w:rsidRDefault="00F1364E" w:rsidP="007863B0">
      <w:pPr>
        <w:pStyle w:val="a3"/>
        <w:spacing w:before="30" w:beforeAutospacing="0" w:after="0" w:afterAutospacing="0"/>
        <w:rPr>
          <w:color w:val="000000" w:themeColor="text1"/>
        </w:rPr>
      </w:pPr>
      <w:r w:rsidRPr="00A17EC5">
        <w:rPr>
          <w:b/>
          <w:bCs/>
          <w:color w:val="000000" w:themeColor="text1"/>
        </w:rPr>
        <w:t> </w:t>
      </w:r>
    </w:p>
    <w:p w:rsidR="00F1364E" w:rsidRPr="00A17EC5" w:rsidRDefault="00F1364E" w:rsidP="00F1364E">
      <w:pPr>
        <w:pStyle w:val="a4"/>
        <w:spacing w:before="30" w:beforeAutospacing="0" w:after="0" w:afterAutospacing="0"/>
        <w:ind w:hanging="360"/>
        <w:jc w:val="center"/>
        <w:rPr>
          <w:color w:val="000000" w:themeColor="text1"/>
        </w:rPr>
      </w:pPr>
      <w:r w:rsidRPr="00A17EC5">
        <w:rPr>
          <w:b/>
          <w:bCs/>
          <w:color w:val="000000" w:themeColor="text1"/>
        </w:rPr>
        <w:t>1.</w:t>
      </w:r>
      <w:r w:rsidRPr="00A17EC5">
        <w:rPr>
          <w:color w:val="000000" w:themeColor="text1"/>
        </w:rPr>
        <w:t>    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b/>
          <w:bCs/>
          <w:color w:val="000000" w:themeColor="text1"/>
        </w:rPr>
        <w:t>Общие положения.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1.1 Настоящее положение разработано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 xml:space="preserve">в соответствии с Законом Российской Федерации </w:t>
      </w:r>
      <w:proofErr w:type="gramStart"/>
      <w:r w:rsidRPr="00A17EC5">
        <w:rPr>
          <w:color w:val="000000" w:themeColor="text1"/>
        </w:rPr>
        <w:t>от 29.12.2012г. № 273 – ФЗ «Об образовании в Российской Федерации» федеральным государственным образовательным стандартом дошкольного образования далее (ФГОС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ДО), утвержденным приказом Министерства образования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 бюджетного дошкольного образовательного учреждения Детский сад присмотра и оздоровления для детей</w:t>
      </w:r>
      <w:r w:rsidR="00676997">
        <w:rPr>
          <w:color w:val="000000" w:themeColor="text1"/>
        </w:rPr>
        <w:t xml:space="preserve"> с аллергическим заболеваниями № 69</w:t>
      </w:r>
      <w:r w:rsidRPr="00A17EC5">
        <w:rPr>
          <w:color w:val="000000" w:themeColor="text1"/>
        </w:rPr>
        <w:t>»</w:t>
      </w:r>
      <w:r w:rsidR="00676997">
        <w:rPr>
          <w:color w:val="000000" w:themeColor="text1"/>
        </w:rPr>
        <w:t xml:space="preserve"> НМР РТ </w:t>
      </w:r>
      <w:r w:rsidRPr="00A17EC5">
        <w:rPr>
          <w:color w:val="000000" w:themeColor="text1"/>
        </w:rPr>
        <w:t xml:space="preserve"> (далее - Организация)</w:t>
      </w:r>
      <w:proofErr w:type="gramEnd"/>
    </w:p>
    <w:p w:rsidR="00F1364E" w:rsidRPr="00676997" w:rsidRDefault="00F1364E" w:rsidP="00676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997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proofErr w:type="gramStart"/>
      <w:r w:rsidRPr="006769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69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F54" w:rsidRPr="0067699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53F54" w:rsidRPr="00676997">
        <w:rPr>
          <w:rFonts w:ascii="Times New Roman" w:hAnsi="Times New Roman" w:cs="Times New Roman"/>
          <w:sz w:val="24"/>
          <w:szCs w:val="24"/>
        </w:rPr>
        <w:t xml:space="preserve"> целях рассмотрения сложных педагогических и методических вопросов организации образовательного процесса, изучения и распространения передового педагогического опыта  действует Педагогический совет.</w:t>
      </w:r>
    </w:p>
    <w:p w:rsidR="00F1364E" w:rsidRPr="00676997" w:rsidRDefault="00F1364E" w:rsidP="0067699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76997">
        <w:rPr>
          <w:color w:val="000000" w:themeColor="text1"/>
        </w:rPr>
        <w:t>1.3 Педагогический совет коллегиальный орган управления образовательной деятельностью Организации (</w:t>
      </w:r>
      <w:proofErr w:type="gramStart"/>
      <w:r w:rsidRPr="00676997">
        <w:rPr>
          <w:color w:val="000000" w:themeColor="text1"/>
        </w:rPr>
        <w:t>ч</w:t>
      </w:r>
      <w:proofErr w:type="gramEnd"/>
      <w:r w:rsidRPr="00676997">
        <w:rPr>
          <w:color w:val="000000" w:themeColor="text1"/>
        </w:rPr>
        <w:t>. 2 ст. 26 Закона)</w:t>
      </w:r>
    </w:p>
    <w:p w:rsidR="00F1364E" w:rsidRPr="00676997" w:rsidRDefault="00F1364E" w:rsidP="0067699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76997">
        <w:rPr>
          <w:color w:val="000000" w:themeColor="text1"/>
        </w:rPr>
        <w:t>1.4 Изменения и дополнения </w:t>
      </w:r>
      <w:r w:rsidRPr="00676997">
        <w:rPr>
          <w:rStyle w:val="apple-converted-space"/>
          <w:color w:val="000000" w:themeColor="text1"/>
        </w:rPr>
        <w:t> </w:t>
      </w:r>
      <w:r w:rsidRPr="00676997">
        <w:rPr>
          <w:color w:val="000000" w:themeColor="text1"/>
        </w:rPr>
        <w:t>в настоящее положение вносятся </w:t>
      </w:r>
      <w:r w:rsidRPr="00676997">
        <w:rPr>
          <w:rStyle w:val="apple-converted-space"/>
          <w:color w:val="000000" w:themeColor="text1"/>
        </w:rPr>
        <w:t> </w:t>
      </w:r>
      <w:r w:rsidRPr="00676997">
        <w:rPr>
          <w:color w:val="000000" w:themeColor="text1"/>
        </w:rPr>
        <w:t xml:space="preserve">на педагогическом совете и утверждаются </w:t>
      </w:r>
      <w:proofErr w:type="gramStart"/>
      <w:r w:rsidRPr="00676997">
        <w:rPr>
          <w:color w:val="000000" w:themeColor="text1"/>
        </w:rPr>
        <w:t>заведующим  Организации</w:t>
      </w:r>
      <w:proofErr w:type="gramEnd"/>
      <w:r w:rsidRPr="00676997">
        <w:rPr>
          <w:color w:val="000000" w:themeColor="text1"/>
        </w:rPr>
        <w:t>.</w:t>
      </w:r>
    </w:p>
    <w:p w:rsidR="00F1364E" w:rsidRPr="00676997" w:rsidRDefault="00F1364E" w:rsidP="0067699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76997">
        <w:rPr>
          <w:color w:val="000000" w:themeColor="text1"/>
        </w:rPr>
        <w:t>1.5</w:t>
      </w:r>
      <w:proofErr w:type="gramStart"/>
      <w:r w:rsidRPr="00676997">
        <w:rPr>
          <w:color w:val="000000" w:themeColor="text1"/>
        </w:rPr>
        <w:t xml:space="preserve"> К</w:t>
      </w:r>
      <w:proofErr w:type="gramEnd"/>
      <w:r w:rsidRPr="00676997">
        <w:rPr>
          <w:color w:val="000000" w:themeColor="text1"/>
        </w:rPr>
        <w:t>аждый педагогический работник Организации</w:t>
      </w:r>
      <w:r w:rsidRPr="00676997">
        <w:rPr>
          <w:rStyle w:val="apple-converted-space"/>
          <w:color w:val="000000" w:themeColor="text1"/>
        </w:rPr>
        <w:t> </w:t>
      </w:r>
      <w:r w:rsidRPr="00676997">
        <w:rPr>
          <w:color w:val="000000" w:themeColor="text1"/>
        </w:rPr>
        <w:t> с момента заключения </w:t>
      </w:r>
      <w:r w:rsidRPr="00676997">
        <w:rPr>
          <w:rStyle w:val="apple-converted-space"/>
          <w:color w:val="000000" w:themeColor="text1"/>
        </w:rPr>
        <w:t> </w:t>
      </w:r>
      <w:r w:rsidRPr="00676997">
        <w:rPr>
          <w:color w:val="000000" w:themeColor="text1"/>
        </w:rPr>
        <w:t>трудового договора и до прекращения его действия является членом </w:t>
      </w:r>
      <w:r w:rsidRPr="00676997">
        <w:rPr>
          <w:rStyle w:val="apple-converted-space"/>
          <w:color w:val="000000" w:themeColor="text1"/>
        </w:rPr>
        <w:t> </w:t>
      </w:r>
      <w:r w:rsidRPr="00676997">
        <w:rPr>
          <w:color w:val="000000" w:themeColor="text1"/>
        </w:rPr>
        <w:t>педагогического совета.</w:t>
      </w:r>
    </w:p>
    <w:p w:rsidR="00F1364E" w:rsidRPr="00676997" w:rsidRDefault="00F1364E" w:rsidP="0067699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76997">
        <w:rPr>
          <w:color w:val="000000" w:themeColor="text1"/>
        </w:rPr>
        <w:t>1.6 Срок данного положения не ограничен. Положение действует до принятия нового.</w:t>
      </w:r>
    </w:p>
    <w:p w:rsidR="00A17EC5" w:rsidRPr="00A17EC5" w:rsidRDefault="00A17EC5" w:rsidP="0067699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</w:rPr>
      </w:pPr>
      <w:r w:rsidRPr="00A17EC5">
        <w:rPr>
          <w:b/>
          <w:bCs/>
          <w:color w:val="000000" w:themeColor="text1"/>
        </w:rPr>
        <w:t>2. Функции педагогического совета.</w:t>
      </w:r>
    </w:p>
    <w:p w:rsidR="00F1364E" w:rsidRPr="00A17EC5" w:rsidRDefault="00F1364E" w:rsidP="00A17E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2.1. Функциями педагогического совета являются:</w:t>
      </w:r>
    </w:p>
    <w:p w:rsidR="00F1364E" w:rsidRPr="00A17EC5" w:rsidRDefault="00F1364E" w:rsidP="00A17E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(</w:t>
      </w:r>
      <w:proofErr w:type="gramStart"/>
      <w:r w:rsidRPr="00A17EC5">
        <w:rPr>
          <w:color w:val="000000" w:themeColor="text1"/>
        </w:rPr>
        <w:t>ч</w:t>
      </w:r>
      <w:proofErr w:type="gramEnd"/>
      <w:r w:rsidRPr="00A17EC5">
        <w:rPr>
          <w:color w:val="000000" w:themeColor="text1"/>
        </w:rPr>
        <w:t>.1 ст. 28 Закона);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определение содержания образования (</w:t>
      </w:r>
      <w:proofErr w:type="gramStart"/>
      <w:r w:rsidRPr="00A17EC5">
        <w:rPr>
          <w:color w:val="000000" w:themeColor="text1"/>
        </w:rPr>
        <w:t>ч</w:t>
      </w:r>
      <w:proofErr w:type="gramEnd"/>
      <w:r w:rsidRPr="00A17EC5">
        <w:rPr>
          <w:color w:val="000000" w:themeColor="text1"/>
        </w:rPr>
        <w:t>.2 ст.28 Закона);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внедрение в практику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работы Организации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современных практик обучения и воспитания инновационного педагогического опыта (п. 22 ч. 3 ст. 28 Закона);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повышение профессионального мастерства, развитие творческой активности педагогических работников Организации (п.22 ч.3 ст. 28 Закона)</w:t>
      </w:r>
    </w:p>
    <w:p w:rsidR="00F1364E" w:rsidRPr="00A17EC5" w:rsidRDefault="00F1364E" w:rsidP="007863B0">
      <w:pPr>
        <w:pStyle w:val="a3"/>
        <w:spacing w:before="3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lastRenderedPageBreak/>
        <w:t> </w:t>
      </w: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</w:rPr>
      </w:pPr>
      <w:r w:rsidRPr="00A17EC5">
        <w:rPr>
          <w:b/>
          <w:bCs/>
          <w:color w:val="000000" w:themeColor="text1"/>
        </w:rPr>
        <w:t>3. Компетенция педагогического совета</w:t>
      </w:r>
    </w:p>
    <w:p w:rsidR="00F1364E" w:rsidRPr="00676997" w:rsidRDefault="00F1364E" w:rsidP="00F1364E">
      <w:pPr>
        <w:pStyle w:val="a3"/>
        <w:spacing w:before="0" w:beforeAutospacing="0" w:after="0" w:afterAutospacing="0"/>
        <w:ind w:left="360"/>
        <w:jc w:val="both"/>
        <w:rPr>
          <w:i/>
          <w:color w:val="000000" w:themeColor="text1"/>
        </w:rPr>
      </w:pPr>
      <w:r w:rsidRPr="00676997">
        <w:rPr>
          <w:i/>
          <w:color w:val="000000" w:themeColor="text1"/>
        </w:rPr>
        <w:t>3.1. Педагогический совет принимает:</w:t>
      </w: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</w:rPr>
      </w:pPr>
      <w:r w:rsidRPr="00A17EC5">
        <w:rPr>
          <w:color w:val="000000" w:themeColor="text1"/>
        </w:rPr>
        <w:t>- локальные нормативные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акты, содержащие нормы, регулирующие образовательные отношения (</w:t>
      </w:r>
      <w:proofErr w:type="gramStart"/>
      <w:r w:rsidRPr="00A17EC5">
        <w:rPr>
          <w:color w:val="000000" w:themeColor="text1"/>
        </w:rPr>
        <w:t>ч</w:t>
      </w:r>
      <w:proofErr w:type="gramEnd"/>
      <w:r w:rsidRPr="00A17EC5">
        <w:rPr>
          <w:color w:val="000000" w:themeColor="text1"/>
        </w:rPr>
        <w:t>.1 ст. 30 Закона);</w:t>
      </w: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</w:rPr>
      </w:pPr>
      <w:r w:rsidRPr="00A17EC5">
        <w:rPr>
          <w:color w:val="000000" w:themeColor="text1"/>
        </w:rPr>
        <w:t>- локальные нормативные акты по основным вопросам организации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 осуществления образовательной деятельности (п.1 ч.3ст. 28; ч. 2 ст. 30 Закона)</w:t>
      </w:r>
      <w:r w:rsidR="00676997">
        <w:rPr>
          <w:color w:val="000000" w:themeColor="text1"/>
        </w:rPr>
        <w:t>;</w:t>
      </w: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</w:rPr>
      </w:pPr>
      <w:r w:rsidRPr="00A17EC5">
        <w:rPr>
          <w:color w:val="000000" w:themeColor="text1"/>
        </w:rPr>
        <w:t>- образовательные программы (п.6 ч. 3 ст. 28 Закона);</w:t>
      </w: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</w:rPr>
      </w:pPr>
      <w:r w:rsidRPr="00A17EC5">
        <w:rPr>
          <w:color w:val="000000" w:themeColor="text1"/>
        </w:rPr>
        <w:t>- рабочие программы педагогических работников (п. 22 ч. 3 ст. 28 Закона);</w:t>
      </w: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</w:rPr>
      </w:pPr>
      <w:r w:rsidRPr="00A17EC5">
        <w:rPr>
          <w:color w:val="000000" w:themeColor="text1"/>
        </w:rPr>
        <w:t>- решение о расстановке кадров на новый учебный год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(п. 22.ч. 3 ст. 28 Закона).</w:t>
      </w:r>
    </w:p>
    <w:p w:rsidR="00F1364E" w:rsidRPr="00676997" w:rsidRDefault="00F1364E" w:rsidP="00F1364E">
      <w:pPr>
        <w:pStyle w:val="a3"/>
        <w:spacing w:before="0" w:beforeAutospacing="0" w:after="0" w:afterAutospacing="0"/>
        <w:ind w:left="360"/>
        <w:jc w:val="both"/>
        <w:rPr>
          <w:i/>
          <w:color w:val="000000" w:themeColor="text1"/>
        </w:rPr>
      </w:pPr>
      <w:r w:rsidRPr="00676997">
        <w:rPr>
          <w:i/>
          <w:color w:val="000000" w:themeColor="text1"/>
        </w:rPr>
        <w:t xml:space="preserve">3.2 </w:t>
      </w:r>
      <w:r w:rsidR="00453F54" w:rsidRPr="00676997">
        <w:rPr>
          <w:i/>
          <w:color w:val="000000" w:themeColor="text1"/>
        </w:rPr>
        <w:t xml:space="preserve"> </w:t>
      </w:r>
      <w:r w:rsidR="001B7640">
        <w:rPr>
          <w:i/>
          <w:color w:val="000000" w:themeColor="text1"/>
        </w:rPr>
        <w:t>Педагогический совет организует</w:t>
      </w:r>
      <w:r w:rsidR="00453F54" w:rsidRPr="00676997">
        <w:rPr>
          <w:i/>
          <w:color w:val="000000" w:themeColor="text1"/>
        </w:rPr>
        <w:t>:</w:t>
      </w:r>
    </w:p>
    <w:p w:rsidR="00F1364E" w:rsidRPr="00A17EC5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изучение </w:t>
      </w:r>
      <w:r w:rsidR="00453F54">
        <w:rPr>
          <w:color w:val="000000" w:themeColor="text1"/>
        </w:rPr>
        <w:t xml:space="preserve"> и об</w:t>
      </w:r>
      <w:r>
        <w:rPr>
          <w:color w:val="000000" w:themeColor="text1"/>
        </w:rPr>
        <w:t>суждение законов</w:t>
      </w:r>
      <w:r w:rsidR="00453F54">
        <w:rPr>
          <w:color w:val="000000" w:themeColor="text1"/>
        </w:rPr>
        <w:t xml:space="preserve"> </w:t>
      </w:r>
      <w:r w:rsidR="00F1364E" w:rsidRPr="00A17EC5">
        <w:rPr>
          <w:color w:val="000000" w:themeColor="text1"/>
        </w:rPr>
        <w:t xml:space="preserve"> нормативно – правовых </w:t>
      </w:r>
      <w:r w:rsidR="00F1364E" w:rsidRPr="00A17EC5">
        <w:rPr>
          <w:rStyle w:val="apple-converted-space"/>
          <w:color w:val="000000" w:themeColor="text1"/>
        </w:rPr>
        <w:t> </w:t>
      </w:r>
      <w:r w:rsidR="00F1364E" w:rsidRPr="00A17EC5">
        <w:rPr>
          <w:color w:val="000000" w:themeColor="text1"/>
        </w:rPr>
        <w:t>документов Российской Федерации, субъекта Российской Федерации </w:t>
      </w:r>
      <w:r w:rsidR="00F1364E" w:rsidRPr="00A17EC5">
        <w:rPr>
          <w:rStyle w:val="apple-converted-space"/>
          <w:color w:val="000000" w:themeColor="text1"/>
        </w:rPr>
        <w:t> </w:t>
      </w:r>
      <w:r w:rsidR="00F1364E" w:rsidRPr="00A17EC5">
        <w:rPr>
          <w:color w:val="000000" w:themeColor="text1"/>
        </w:rPr>
        <w:t>(п. 22 ч. 3 ст. 28 Закона);</w:t>
      </w:r>
    </w:p>
    <w:p w:rsidR="00F1364E" w:rsidRPr="00A17EC5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обсуждение </w:t>
      </w:r>
      <w:r w:rsidR="00F1364E" w:rsidRPr="00A17EC5">
        <w:rPr>
          <w:color w:val="000000" w:themeColor="text1"/>
        </w:rPr>
        <w:t xml:space="preserve"> по внесению дополнений, изменений в локальные нормативные акты Организации по основным вопросам организации и осуществления образовательной деятельности (</w:t>
      </w:r>
      <w:proofErr w:type="gramStart"/>
      <w:r w:rsidR="00F1364E" w:rsidRPr="00A17EC5">
        <w:rPr>
          <w:color w:val="000000" w:themeColor="text1"/>
        </w:rPr>
        <w:t>ч</w:t>
      </w:r>
      <w:proofErr w:type="gramEnd"/>
      <w:r w:rsidR="00F1364E" w:rsidRPr="00A17EC5">
        <w:rPr>
          <w:color w:val="000000" w:themeColor="text1"/>
        </w:rPr>
        <w:t>.1 ст. 28 Закона);</w:t>
      </w:r>
    </w:p>
    <w:p w:rsidR="00F1364E" w:rsidRPr="00A17EC5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обсуждение</w:t>
      </w:r>
      <w:r w:rsidR="00453F54">
        <w:rPr>
          <w:color w:val="000000" w:themeColor="text1"/>
        </w:rPr>
        <w:t xml:space="preserve"> </w:t>
      </w:r>
      <w:r w:rsidR="00F1364E" w:rsidRPr="00A17EC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образовательной </w:t>
      </w:r>
      <w:r w:rsidR="00F1364E" w:rsidRPr="00A17EC5">
        <w:rPr>
          <w:color w:val="000000" w:themeColor="text1"/>
        </w:rPr>
        <w:t xml:space="preserve"> программы (п. 6 ч. 3 ст. 28 Закона);</w:t>
      </w:r>
    </w:p>
    <w:p w:rsidR="00F1364E" w:rsidRPr="00A17EC5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обсуждение </w:t>
      </w:r>
      <w:r w:rsidR="00F1364E" w:rsidRPr="00A17EC5">
        <w:rPr>
          <w:color w:val="000000" w:themeColor="text1"/>
        </w:rPr>
        <w:t xml:space="preserve"> по внесению дополнений, изменений в образовательную программу Организации (п.6 ч. 3 ст. 28 Закона);</w:t>
      </w:r>
    </w:p>
    <w:p w:rsidR="00F1364E" w:rsidRPr="00A17EC5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обсуждение </w:t>
      </w:r>
      <w:r w:rsidR="00453F54">
        <w:rPr>
          <w:color w:val="000000" w:themeColor="text1"/>
        </w:rPr>
        <w:t xml:space="preserve"> </w:t>
      </w:r>
      <w:r w:rsidR="00F1364E" w:rsidRPr="00A17EC5">
        <w:rPr>
          <w:color w:val="000000" w:themeColor="text1"/>
        </w:rPr>
        <w:t xml:space="preserve"> (выбор) образовательных технологий для использования при реализации образовательной программы (</w:t>
      </w:r>
      <w:proofErr w:type="gramStart"/>
      <w:r w:rsidR="00F1364E" w:rsidRPr="00A17EC5">
        <w:rPr>
          <w:color w:val="000000" w:themeColor="text1"/>
        </w:rPr>
        <w:t>ч</w:t>
      </w:r>
      <w:proofErr w:type="gramEnd"/>
      <w:r w:rsidR="00F1364E" w:rsidRPr="00A17EC5">
        <w:rPr>
          <w:color w:val="000000" w:themeColor="text1"/>
        </w:rPr>
        <w:t>. 2 ст. 28 Закона);</w:t>
      </w:r>
    </w:p>
    <w:p w:rsidR="00F1364E" w:rsidRPr="00A17EC5" w:rsidRDefault="00453F54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о</w:t>
      </w:r>
      <w:r w:rsidR="001B7640">
        <w:rPr>
          <w:color w:val="000000" w:themeColor="text1"/>
        </w:rPr>
        <w:t xml:space="preserve">бсуждение </w:t>
      </w:r>
      <w:r w:rsidR="00F1364E" w:rsidRPr="00A17EC5">
        <w:rPr>
          <w:color w:val="000000" w:themeColor="text1"/>
        </w:rPr>
        <w:t xml:space="preserve"> правил</w:t>
      </w:r>
      <w:r>
        <w:rPr>
          <w:color w:val="000000" w:themeColor="text1"/>
        </w:rPr>
        <w:t>а</w:t>
      </w:r>
      <w:r w:rsidR="00F1364E" w:rsidRPr="00A17EC5">
        <w:rPr>
          <w:color w:val="000000" w:themeColor="text1"/>
        </w:rPr>
        <w:t xml:space="preserve"> внутреннего распорядка воспитанников (п.1 ч. 3 ст. 28 Закона);</w:t>
      </w:r>
    </w:p>
    <w:p w:rsidR="00F1364E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обсуждение</w:t>
      </w:r>
      <w:r w:rsidR="00453F54">
        <w:rPr>
          <w:color w:val="000000" w:themeColor="text1"/>
        </w:rPr>
        <w:t xml:space="preserve"> </w:t>
      </w:r>
      <w:r w:rsidR="00F1364E" w:rsidRPr="00A17EC5">
        <w:rPr>
          <w:color w:val="000000" w:themeColor="text1"/>
        </w:rPr>
        <w:t xml:space="preserve">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1B7640" w:rsidRPr="00A17EC5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обсуждение публичного доклада (п.22ч.3ст.28 Закона);</w:t>
      </w:r>
    </w:p>
    <w:p w:rsidR="00F1364E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обсуждение</w:t>
      </w:r>
      <w:r w:rsidR="00453F54">
        <w:rPr>
          <w:color w:val="000000" w:themeColor="text1"/>
        </w:rPr>
        <w:t xml:space="preserve"> </w:t>
      </w:r>
      <w:r w:rsidR="00F1364E" w:rsidRPr="00A17EC5">
        <w:rPr>
          <w:color w:val="000000" w:themeColor="text1"/>
        </w:rPr>
        <w:t xml:space="preserve"> по внесению дополнений, изменений в рабочие программы педагогических работников Организации (п. 22 ч. 3 ст. 28 Закона);</w:t>
      </w:r>
    </w:p>
    <w:p w:rsidR="001B7640" w:rsidRPr="00A17EC5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выявление, обобщение, распространение и внедрение инновационного педагогического опыта (п.22ч.33ст.28 Закона); </w:t>
      </w:r>
    </w:p>
    <w:p w:rsidR="00F1364E" w:rsidRPr="00A17EC5" w:rsidRDefault="001B7640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обсуждение </w:t>
      </w:r>
      <w:r w:rsidR="00453F54">
        <w:rPr>
          <w:color w:val="000000" w:themeColor="text1"/>
        </w:rPr>
        <w:t xml:space="preserve"> </w:t>
      </w:r>
      <w:r w:rsidR="00F1364E" w:rsidRPr="00A17EC5">
        <w:rPr>
          <w:color w:val="000000" w:themeColor="text1"/>
        </w:rPr>
        <w:t xml:space="preserve"> по внесению</w:t>
      </w:r>
      <w:r>
        <w:rPr>
          <w:color w:val="000000" w:themeColor="text1"/>
        </w:rPr>
        <w:t xml:space="preserve"> </w:t>
      </w:r>
      <w:r w:rsidR="00F1364E" w:rsidRPr="00A17EC5">
        <w:rPr>
          <w:color w:val="000000" w:themeColor="text1"/>
        </w:rPr>
        <w:t xml:space="preserve"> дополнений, изменений в локальные нормативные акты Организации, содержащие нормы, регулирующие образовательны</w:t>
      </w:r>
      <w:r w:rsidR="00676997">
        <w:rPr>
          <w:color w:val="000000" w:themeColor="text1"/>
        </w:rPr>
        <w:t>е отношения (</w:t>
      </w:r>
      <w:proofErr w:type="gramStart"/>
      <w:r w:rsidR="00676997">
        <w:rPr>
          <w:color w:val="000000" w:themeColor="text1"/>
        </w:rPr>
        <w:t>ч</w:t>
      </w:r>
      <w:proofErr w:type="gramEnd"/>
      <w:r w:rsidR="00676997">
        <w:rPr>
          <w:color w:val="000000" w:themeColor="text1"/>
        </w:rPr>
        <w:t>.1 ст. 30 Закона)</w:t>
      </w:r>
    </w:p>
    <w:p w:rsidR="00F1364E" w:rsidRPr="00676997" w:rsidRDefault="00F1364E" w:rsidP="007863B0">
      <w:pPr>
        <w:pStyle w:val="a3"/>
        <w:spacing w:before="0" w:beforeAutospacing="0" w:after="0" w:afterAutospacing="0"/>
        <w:jc w:val="both"/>
        <w:rPr>
          <w:i/>
          <w:color w:val="000000" w:themeColor="text1"/>
        </w:rPr>
      </w:pPr>
      <w:r w:rsidRPr="00676997">
        <w:rPr>
          <w:i/>
          <w:color w:val="000000" w:themeColor="text1"/>
        </w:rPr>
        <w:t>3.3. Педагогический совет рассматривает информацию: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результатах освоения </w:t>
      </w:r>
      <w:r w:rsidR="00A17EC5">
        <w:rPr>
          <w:color w:val="000000" w:themeColor="text1"/>
        </w:rPr>
        <w:t xml:space="preserve"> 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воспитанниками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образовательной программы в виде целевых ориентиров, представляющих собой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социально – нормативные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возрастные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характеристики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возможных достижений ребенка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на этапе завершения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уровня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дошкольного образования (пп.11, 22 ч.3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результатах инновационной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 экспериментальной деятельности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(в случае признания Организации региональной или федеральной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инновационной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или экспериментальной площадкой) (ст. 20 п. 22 ч. 3ст.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результатах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инновационной работы (по всем видам инноваций) (п.22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по использованию и совершенствованию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методов обучения и воспитания, образовательных технологий (п. 12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информацию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педагогических работников по вопросам развития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у воспитанников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современного мира, формировании у воспитанников культуры здорового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 безопасного образа жизни (п.4 ч.1 ст. 48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создании необходимых условий для охраны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 укрепления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здоровья, организации питания воспитанников (п.15 ч.3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lastRenderedPageBreak/>
        <w:t xml:space="preserve">- о результатах </w:t>
      </w:r>
      <w:proofErr w:type="spellStart"/>
      <w:r w:rsidRPr="00A17EC5">
        <w:rPr>
          <w:color w:val="000000" w:themeColor="text1"/>
        </w:rPr>
        <w:t>самообследования</w:t>
      </w:r>
      <w:proofErr w:type="spellEnd"/>
      <w:r w:rsidRPr="00A17EC5">
        <w:rPr>
          <w:color w:val="000000" w:themeColor="text1"/>
        </w:rPr>
        <w:t xml:space="preserve"> по состоянию на 1 августа текущего года (п.13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об оказании помощи родителям (законным представителям) несовершеннолетних воспитанников в воспитании детей, охране и укреплении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их физического и психического здоровья, развитии индивидуальных способностей и необходимой коррекции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нарушений их развития (</w:t>
      </w:r>
      <w:proofErr w:type="gramStart"/>
      <w:r w:rsidRPr="00A17EC5">
        <w:rPr>
          <w:color w:val="000000" w:themeColor="text1"/>
        </w:rPr>
        <w:t>ч</w:t>
      </w:r>
      <w:proofErr w:type="gramEnd"/>
      <w:r w:rsidRPr="00A17EC5">
        <w:rPr>
          <w:color w:val="000000" w:themeColor="text1"/>
        </w:rPr>
        <w:t>. 2 ст. 44 п. 22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ч.3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об организации дополнительных образовательных услуг воспитанникам Учреждения (п.22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об организации платных дополнительных услуг воспитанникам Организации (п.22 ч. 3.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об организации платных образовательных услуг воспитанникам Организации (п. 22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информацию представителей организаций и учреждений, взаимодействующих с Организацией, по вопросам развития и воспитания воспитанников (п.22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-об организации конкурсов педагогического мастерства (п. 22 ч. 4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повышении квалификации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и переподготовки педагогических работников, развитии их творческих инициатив (п.22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повышении педагогическими работниками своего профессионального уровня (п.7 ч. 1 ст. 48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ведении официального сайта Организации в сети «интернет» (п.21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выполнении ранее принятых решений педагогического совета (п.22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об ответственности педагогических работников за неисполнение или ненадлежащее исполнение возложенных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на их обязанностей в порядке и в случаях, которые установлены федеральными законными (п. 22 ч. 3 ст. 28ч. 4 ст. 48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иные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вопросы в соответствии с законодательством Российской Федерации (п. 22 ч. 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проведении оценки индивидуального развития воспитанников в рамках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педагогической диагностики (мониторинга)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(п. 22 ч.3 ст. 28 Закона);</w:t>
      </w:r>
    </w:p>
    <w:p w:rsidR="00F1364E" w:rsidRPr="00A17EC5" w:rsidRDefault="00F1364E" w:rsidP="0067699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17EC5">
        <w:rPr>
          <w:color w:val="000000" w:themeColor="text1"/>
        </w:rPr>
        <w:t>- о результатах осуществления внутреннего текущего контроля, характеризующих оценку эффективности педагогических действий) (п. 22 ч. 3</w:t>
      </w:r>
      <w:r w:rsidR="00676997">
        <w:rPr>
          <w:color w:val="000000" w:themeColor="text1"/>
        </w:rPr>
        <w:t xml:space="preserve"> ст. 28 Закона)</w:t>
      </w:r>
    </w:p>
    <w:p w:rsidR="00F1364E" w:rsidRPr="00A17EC5" w:rsidRDefault="00F1364E" w:rsidP="007863B0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</w:rPr>
      </w:pPr>
      <w:r w:rsidRPr="00A17EC5">
        <w:rPr>
          <w:color w:val="000000" w:themeColor="text1"/>
        </w:rPr>
        <w:t> </w:t>
      </w: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</w:rPr>
      </w:pPr>
      <w:r w:rsidRPr="00A17EC5">
        <w:rPr>
          <w:b/>
          <w:bCs/>
          <w:color w:val="000000" w:themeColor="text1"/>
        </w:rPr>
        <w:t>4. Организация управления педагогическим советом.</w:t>
      </w:r>
    </w:p>
    <w:p w:rsidR="00F1364E" w:rsidRPr="00F60347" w:rsidRDefault="00F1364E" w:rsidP="00F603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="00453F54" w:rsidRPr="00F60347">
        <w:rPr>
          <w:rFonts w:ascii="Times New Roman" w:hAnsi="Times New Roman" w:cs="Times New Roman"/>
          <w:sz w:val="24"/>
          <w:szCs w:val="24"/>
        </w:rPr>
        <w:t>Членами Педагогического совета являются все воспитатели, иные педагогические работники Учреждения. Председателем Педагогического совета является заведующий. Секретарь Педагогического совета назначается приказом сроком на один год и ведет соответствующую документацию</w:t>
      </w:r>
      <w:r w:rsidR="00F60347">
        <w:rPr>
          <w:rFonts w:ascii="Times New Roman" w:hAnsi="Times New Roman" w:cs="Times New Roman"/>
          <w:sz w:val="24"/>
          <w:szCs w:val="24"/>
        </w:rPr>
        <w:t xml:space="preserve">. </w:t>
      </w:r>
      <w:r w:rsidRPr="00F60347">
        <w:rPr>
          <w:rFonts w:ascii="Times New Roman" w:hAnsi="Times New Roman" w:cs="Times New Roman"/>
          <w:color w:val="000000" w:themeColor="text1"/>
          <w:sz w:val="24"/>
          <w:szCs w:val="24"/>
        </w:rPr>
        <w:t>В работе педагогического совета могут принимать участие:</w:t>
      </w:r>
    </w:p>
    <w:p w:rsidR="00F1364E" w:rsidRPr="00A17EC5" w:rsidRDefault="00F1364E" w:rsidP="00F6034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медицинский персонал;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-члены представительного органа работников Организации;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-члены совета родителей (законных представителей) несовершеннолетних воспитанников;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родители (законные представители) несовершеннолетних воспитанников с 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</w:t>
      </w:r>
      <w:proofErr w:type="gramStart"/>
      <w:r w:rsidRPr="00A17EC5">
        <w:rPr>
          <w:color w:val="000000" w:themeColor="text1"/>
        </w:rPr>
        <w:t>ч</w:t>
      </w:r>
      <w:proofErr w:type="gramEnd"/>
      <w:r w:rsidRPr="00A17EC5">
        <w:rPr>
          <w:color w:val="000000" w:themeColor="text1"/>
        </w:rPr>
        <w:t>. 1 ст. 54; п. 4 ч. 3 ст. 44; ст. 61 Закона);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lastRenderedPageBreak/>
        <w:t>4.2. Лица, приглашенные на педагогический совет, пользуются правом совещательного голоса.</w:t>
      </w:r>
    </w:p>
    <w:p w:rsidR="00F1364E" w:rsidRDefault="00F1364E" w:rsidP="00F6034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 xml:space="preserve">4.3. Председателем педагогического совета является </w:t>
      </w:r>
      <w:proofErr w:type="gramStart"/>
      <w:r w:rsidRPr="00A17EC5">
        <w:rPr>
          <w:color w:val="000000" w:themeColor="text1"/>
        </w:rPr>
        <w:t>заведующий Организации</w:t>
      </w:r>
      <w:proofErr w:type="gramEnd"/>
      <w:r w:rsidRPr="00A17EC5">
        <w:rPr>
          <w:color w:val="000000" w:themeColor="text1"/>
        </w:rPr>
        <w:t xml:space="preserve"> который:</w:t>
      </w:r>
    </w:p>
    <w:p w:rsidR="00453F54" w:rsidRPr="00F60347" w:rsidRDefault="00453F54" w:rsidP="00F603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1FD0">
        <w:rPr>
          <w:sz w:val="26"/>
          <w:szCs w:val="26"/>
        </w:rPr>
        <w:t>-</w:t>
      </w:r>
      <w:r w:rsidRPr="00F60347">
        <w:rPr>
          <w:rFonts w:ascii="Times New Roman" w:hAnsi="Times New Roman" w:cs="Times New Roman"/>
          <w:sz w:val="24"/>
          <w:szCs w:val="24"/>
        </w:rPr>
        <w:t>организует деятельность Педагогического совета;</w:t>
      </w:r>
    </w:p>
    <w:p w:rsidR="00453F54" w:rsidRPr="00F60347" w:rsidRDefault="00453F54" w:rsidP="00F603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47">
        <w:rPr>
          <w:rFonts w:ascii="Times New Roman" w:hAnsi="Times New Roman" w:cs="Times New Roman"/>
          <w:sz w:val="24"/>
          <w:szCs w:val="24"/>
        </w:rPr>
        <w:t>-определяет план заседания Педагогического совета;</w:t>
      </w:r>
    </w:p>
    <w:p w:rsidR="00453F54" w:rsidRPr="00F60347" w:rsidRDefault="00453F54" w:rsidP="00F603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347">
        <w:rPr>
          <w:rFonts w:ascii="Times New Roman" w:hAnsi="Times New Roman" w:cs="Times New Roman"/>
          <w:sz w:val="24"/>
          <w:szCs w:val="24"/>
        </w:rPr>
        <w:t>-контролирует выполнение решений Педагогического совета;</w:t>
      </w:r>
    </w:p>
    <w:p w:rsidR="00453F54" w:rsidRPr="00F60347" w:rsidRDefault="00453F54" w:rsidP="00F60347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60347">
        <w:t>-</w:t>
      </w:r>
      <w:proofErr w:type="gramStart"/>
      <w:r w:rsidRPr="00F60347">
        <w:t>отчитывается о деятельности</w:t>
      </w:r>
      <w:proofErr w:type="gramEnd"/>
      <w:r w:rsidRPr="00F60347">
        <w:t xml:space="preserve"> Педагогического совета перед Учредителем</w:t>
      </w:r>
    </w:p>
    <w:p w:rsidR="00F60347" w:rsidRPr="00F60347" w:rsidRDefault="00A17EC5" w:rsidP="00F6034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F60347">
        <w:rPr>
          <w:color w:val="000000" w:themeColor="text1"/>
        </w:rPr>
        <w:t>4.</w:t>
      </w:r>
      <w:r w:rsidR="00F1364E" w:rsidRPr="00F60347">
        <w:rPr>
          <w:color w:val="000000" w:themeColor="text1"/>
        </w:rPr>
        <w:t>4</w:t>
      </w:r>
      <w:r w:rsidRPr="00F60347">
        <w:rPr>
          <w:color w:val="000000" w:themeColor="text1"/>
        </w:rPr>
        <w:t>.</w:t>
      </w:r>
      <w:r w:rsidR="00F1364E" w:rsidRPr="00F60347">
        <w:rPr>
          <w:color w:val="000000" w:themeColor="text1"/>
        </w:rPr>
        <w:t xml:space="preserve"> Педагогический совет работает по плану, составляющему часть годового плана работы Организации.</w:t>
      </w:r>
    </w:p>
    <w:p w:rsidR="00F1364E" w:rsidRPr="00F60347" w:rsidRDefault="00F60347" w:rsidP="00F6034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F60347">
        <w:rPr>
          <w:color w:val="000000" w:themeColor="text1"/>
        </w:rPr>
        <w:t>4.5.</w:t>
      </w:r>
      <w:r>
        <w:rPr>
          <w:color w:val="000000" w:themeColor="text1"/>
        </w:rPr>
        <w:t xml:space="preserve"> </w:t>
      </w:r>
      <w:r w:rsidR="00453F54" w:rsidRPr="00F60347">
        <w:t>Педагогический совет собирается не реже четырех раз в год. Ход заседания Педагогического совета и решения оформляются протоколами.</w:t>
      </w:r>
      <w:r w:rsidRPr="00F60347">
        <w:rPr>
          <w:color w:val="000000" w:themeColor="text1"/>
        </w:rPr>
        <w:t xml:space="preserve"> </w:t>
      </w:r>
      <w:r w:rsidR="00F1364E" w:rsidRPr="00F60347">
        <w:rPr>
          <w:color w:val="000000" w:themeColor="text1"/>
        </w:rPr>
        <w:t>В случае необходимости могут созываться внеочередные заседания педагогического совета.</w:t>
      </w:r>
    </w:p>
    <w:p w:rsidR="00453F54" w:rsidRPr="00F60347" w:rsidRDefault="00F1364E" w:rsidP="00F60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347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F60347" w:rsidRPr="00F60347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F60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F54" w:rsidRPr="00F60347">
        <w:rPr>
          <w:rFonts w:ascii="Times New Roman" w:hAnsi="Times New Roman" w:cs="Times New Roman"/>
          <w:sz w:val="24"/>
          <w:szCs w:val="24"/>
        </w:rPr>
        <w:t>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более 3/4 присутствующих.</w:t>
      </w:r>
    </w:p>
    <w:p w:rsidR="00F1364E" w:rsidRPr="00F60347" w:rsidRDefault="00F60347" w:rsidP="00F6034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4.7</w:t>
      </w:r>
      <w:r w:rsidR="00F1364E" w:rsidRPr="00F60347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 </w:t>
      </w:r>
      <w:r w:rsidR="00F1364E" w:rsidRPr="00F60347">
        <w:rPr>
          <w:color w:val="000000" w:themeColor="text1"/>
        </w:rPr>
        <w:t>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Организации, являются обязательными для исполнения всеми членами педагогического совета.</w:t>
      </w:r>
    </w:p>
    <w:p w:rsidR="00F1364E" w:rsidRPr="00F60347" w:rsidRDefault="00F60347" w:rsidP="00F60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4.8</w:t>
      </w:r>
      <w:r w:rsidR="00F1364E" w:rsidRPr="00F603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3F54" w:rsidRPr="00F60347">
        <w:rPr>
          <w:rFonts w:ascii="Times New Roman" w:hAnsi="Times New Roman" w:cs="Times New Roman"/>
          <w:sz w:val="24"/>
          <w:szCs w:val="24"/>
        </w:rPr>
        <w:t xml:space="preserve">Решение, принятое в пределах компетенции Педагогического совета и не противоречащее законодательству, является обязательным для всех членов Педагогического совета. </w:t>
      </w:r>
      <w:r w:rsidR="00F1364E" w:rsidRPr="00F60347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7863B0" w:rsidRDefault="00F60347" w:rsidP="00F60347">
      <w:pPr>
        <w:pStyle w:val="a3"/>
        <w:spacing w:before="0" w:beforeAutospacing="0" w:after="0" w:afterAutospacing="0"/>
        <w:jc w:val="both"/>
      </w:pPr>
      <w:r>
        <w:rPr>
          <w:color w:val="000000" w:themeColor="text1"/>
        </w:rPr>
        <w:t xml:space="preserve">4.9. </w:t>
      </w:r>
      <w:r w:rsidR="00F1364E" w:rsidRPr="00F60347">
        <w:rPr>
          <w:color w:val="000000" w:themeColor="text1"/>
        </w:rPr>
        <w:t>Заведующий в случае несогласия с решением </w:t>
      </w:r>
      <w:r w:rsidR="00F1364E" w:rsidRPr="00F60347">
        <w:rPr>
          <w:rStyle w:val="apple-converted-space"/>
          <w:color w:val="000000" w:themeColor="text1"/>
        </w:rPr>
        <w:t> </w:t>
      </w:r>
      <w:r w:rsidR="00F1364E" w:rsidRPr="00F60347">
        <w:rPr>
          <w:color w:val="000000" w:themeColor="text1"/>
        </w:rPr>
        <w:t>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  <w:r>
        <w:rPr>
          <w:color w:val="000000" w:themeColor="text1"/>
        </w:rPr>
        <w:t xml:space="preserve"> </w:t>
      </w:r>
      <w:r w:rsidR="00453F54" w:rsidRPr="00F60347">
        <w:t>Срок действия полномочий Педагогического совета — бессрочно</w:t>
      </w:r>
    </w:p>
    <w:p w:rsidR="00F60347" w:rsidRPr="00F60347" w:rsidRDefault="00F60347" w:rsidP="00F6034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F1364E" w:rsidRPr="00A17EC5" w:rsidRDefault="00F1364E" w:rsidP="00F60347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</w:rPr>
      </w:pPr>
      <w:r w:rsidRPr="00A17EC5">
        <w:rPr>
          <w:b/>
          <w:bCs/>
          <w:color w:val="000000" w:themeColor="text1"/>
        </w:rPr>
        <w:t>5. Права и ответственность педагогического совета.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5.1 Педагогический совет имеет право: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участвовать в управлении Учреждением;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потребовать обсуждения педагогическим советом любого вопроса, касающегося образовательной деятельности Организации, если его предложения поддержат не менее одной трети членов педагогического совета;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5.3. Педагогический совет несет ответственность: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за выполнение, выполнение не в полном объеме или невыполнении закрепленных за ним задач и функций;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7863B0" w:rsidRPr="00A17EC5" w:rsidRDefault="007863B0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F1364E" w:rsidRPr="00A17EC5" w:rsidRDefault="00F1364E" w:rsidP="00F1364E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</w:rPr>
      </w:pPr>
      <w:r w:rsidRPr="00A17EC5">
        <w:rPr>
          <w:b/>
          <w:bCs/>
          <w:color w:val="000000" w:themeColor="text1"/>
        </w:rPr>
        <w:t>6. Делопроизводство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lastRenderedPageBreak/>
        <w:t>6.1 Заседания Педагогического совета оформляются протоколом.</w:t>
      </w:r>
      <w:r w:rsidRPr="00A17EC5">
        <w:rPr>
          <w:rStyle w:val="apple-converted-space"/>
          <w:color w:val="000000" w:themeColor="text1"/>
        </w:rPr>
        <w:t> </w:t>
      </w:r>
      <w:r w:rsidRPr="00A17EC5">
        <w:rPr>
          <w:color w:val="000000" w:themeColor="text1"/>
        </w:rPr>
        <w:t>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6.2. Нумерация протоколов ведется от начала учебного года.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6.3. Книга протоколов Педагогического совета хранится в Организации 3 года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F1364E" w:rsidRPr="00A17EC5" w:rsidRDefault="00F1364E" w:rsidP="007863B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17EC5">
        <w:rPr>
          <w:color w:val="000000" w:themeColor="text1"/>
        </w:rPr>
        <w:t> </w:t>
      </w:r>
    </w:p>
    <w:p w:rsidR="00E7219B" w:rsidRDefault="00E7219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347" w:rsidRPr="001D1C33" w:rsidRDefault="00F60347" w:rsidP="00F60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C3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 сотрудников</w:t>
      </w:r>
    </w:p>
    <w:p w:rsidR="00F60347" w:rsidRDefault="00F60347" w:rsidP="00F60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F60347" w:rsidRDefault="00F60347" w:rsidP="00F60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присмотра и оздоровления для детей с аллергическими заболеваниями № 69» НМР РТ</w:t>
      </w:r>
    </w:p>
    <w:p w:rsidR="00F60347" w:rsidRPr="00A17EC5" w:rsidRDefault="00F60347" w:rsidP="00F60347">
      <w:pPr>
        <w:pStyle w:val="a3"/>
        <w:spacing w:before="30" w:beforeAutospacing="0" w:after="0" w:afterAutospacing="0"/>
        <w:jc w:val="center"/>
        <w:rPr>
          <w:b/>
          <w:bCs/>
          <w:color w:val="000000" w:themeColor="text1"/>
        </w:rPr>
      </w:pPr>
      <w:r w:rsidRPr="0086199B">
        <w:t xml:space="preserve">с  </w:t>
      </w:r>
      <w:r w:rsidRPr="00A17EC5">
        <w:rPr>
          <w:b/>
          <w:bCs/>
          <w:color w:val="000000" w:themeColor="text1"/>
        </w:rPr>
        <w:t>Положение</w:t>
      </w:r>
      <w:r>
        <w:rPr>
          <w:b/>
          <w:bCs/>
          <w:color w:val="000000" w:themeColor="text1"/>
        </w:rPr>
        <w:t xml:space="preserve">м </w:t>
      </w:r>
      <w:r w:rsidRPr="00A17EC5">
        <w:rPr>
          <w:b/>
          <w:bCs/>
          <w:color w:val="000000" w:themeColor="text1"/>
        </w:rPr>
        <w:t xml:space="preserve"> о педагогическом совете </w:t>
      </w:r>
    </w:p>
    <w:p w:rsidR="00F60347" w:rsidRDefault="00F60347" w:rsidP="00F6034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F60347" w:rsidTr="003A7502">
        <w:tc>
          <w:tcPr>
            <w:tcW w:w="852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347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9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F60347" w:rsidTr="003A7502">
        <w:tc>
          <w:tcPr>
            <w:tcW w:w="852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F60347" w:rsidRPr="001D1C33" w:rsidRDefault="00F60347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347" w:rsidTr="003A7502">
        <w:tc>
          <w:tcPr>
            <w:tcW w:w="852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60347" w:rsidRDefault="00F60347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347" w:rsidRPr="00A17EC5" w:rsidRDefault="00F603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60347" w:rsidRPr="00A17EC5" w:rsidSect="00A17EC5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708" w:rsidRDefault="00B14708" w:rsidP="00676997">
      <w:pPr>
        <w:spacing w:after="0" w:line="240" w:lineRule="auto"/>
      </w:pPr>
      <w:r>
        <w:separator/>
      </w:r>
    </w:p>
  </w:endnote>
  <w:endnote w:type="continuationSeparator" w:id="0">
    <w:p w:rsidR="00B14708" w:rsidRDefault="00B14708" w:rsidP="00676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07421"/>
      <w:docPartObj>
        <w:docPartGallery w:val="Page Numbers (Bottom of Page)"/>
        <w:docPartUnique/>
      </w:docPartObj>
    </w:sdtPr>
    <w:sdtContent>
      <w:p w:rsidR="00676997" w:rsidRDefault="00D50C03">
        <w:pPr>
          <w:pStyle w:val="a7"/>
          <w:jc w:val="center"/>
        </w:pPr>
        <w:fldSimple w:instr=" PAGE   \* MERGEFORMAT ">
          <w:r w:rsidR="008436DE">
            <w:rPr>
              <w:noProof/>
            </w:rPr>
            <w:t>1</w:t>
          </w:r>
        </w:fldSimple>
      </w:p>
    </w:sdtContent>
  </w:sdt>
  <w:p w:rsidR="00676997" w:rsidRDefault="006769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708" w:rsidRDefault="00B14708" w:rsidP="00676997">
      <w:pPr>
        <w:spacing w:after="0" w:line="240" w:lineRule="auto"/>
      </w:pPr>
      <w:r>
        <w:separator/>
      </w:r>
    </w:p>
  </w:footnote>
  <w:footnote w:type="continuationSeparator" w:id="0">
    <w:p w:rsidR="00B14708" w:rsidRDefault="00B14708" w:rsidP="006769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64E"/>
    <w:rsid w:val="001B7640"/>
    <w:rsid w:val="003D5C6E"/>
    <w:rsid w:val="00453F54"/>
    <w:rsid w:val="00610D19"/>
    <w:rsid w:val="00676997"/>
    <w:rsid w:val="007863B0"/>
    <w:rsid w:val="008436DE"/>
    <w:rsid w:val="00996B33"/>
    <w:rsid w:val="009B06A6"/>
    <w:rsid w:val="00A17EC5"/>
    <w:rsid w:val="00B14708"/>
    <w:rsid w:val="00B224DE"/>
    <w:rsid w:val="00D50C03"/>
    <w:rsid w:val="00E7219B"/>
    <w:rsid w:val="00F1364E"/>
    <w:rsid w:val="00F60347"/>
    <w:rsid w:val="00FE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364E"/>
  </w:style>
  <w:style w:type="character" w:customStyle="1" w:styleId="2">
    <w:name w:val="Основной текст (2)_"/>
    <w:basedOn w:val="a0"/>
    <w:link w:val="20"/>
    <w:rsid w:val="007863B0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786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7863B0"/>
    <w:pPr>
      <w:shd w:val="clear" w:color="auto" w:fill="FFFFFF"/>
      <w:spacing w:before="240" w:after="0" w:line="322" w:lineRule="exact"/>
      <w:jc w:val="both"/>
    </w:pPr>
    <w:rPr>
      <w:sz w:val="27"/>
      <w:szCs w:val="27"/>
    </w:rPr>
  </w:style>
  <w:style w:type="paragraph" w:styleId="a5">
    <w:name w:val="header"/>
    <w:basedOn w:val="a"/>
    <w:link w:val="a6"/>
    <w:rsid w:val="00453F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453F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76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6997"/>
  </w:style>
  <w:style w:type="table" w:styleId="a9">
    <w:name w:val="Table Grid"/>
    <w:basedOn w:val="a1"/>
    <w:uiPriority w:val="59"/>
    <w:rsid w:val="00F60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4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3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Шагитова</cp:lastModifiedBy>
  <cp:revision>5</cp:revision>
  <cp:lastPrinted>2021-02-18T13:32:00Z</cp:lastPrinted>
  <dcterms:created xsi:type="dcterms:W3CDTF">2014-11-03T15:12:00Z</dcterms:created>
  <dcterms:modified xsi:type="dcterms:W3CDTF">2021-02-28T12:41:00Z</dcterms:modified>
</cp:coreProperties>
</file>